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78DD8A10" w:rsidR="006520C7" w:rsidRPr="00D33DDA" w:rsidRDefault="006520C7" w:rsidP="006520C7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t>Załącznik nr 1 do Siwz</w:t>
      </w:r>
    </w:p>
    <w:p w14:paraId="1CC09E32" w14:textId="77777777" w:rsidR="006520C7" w:rsidRPr="00D33DDA" w:rsidRDefault="006520C7" w:rsidP="006520C7">
      <w:pPr>
        <w:jc w:val="right"/>
        <w:rPr>
          <w:rFonts w:ascii="Aptos" w:hAnsi="Aptos"/>
          <w:bCs/>
        </w:rPr>
      </w:pPr>
    </w:p>
    <w:p w14:paraId="2481A042" w14:textId="47DAF858" w:rsidR="006520C7" w:rsidRPr="00D33DDA" w:rsidRDefault="006520C7" w:rsidP="006520C7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900676">
        <w:rPr>
          <w:rFonts w:ascii="Aptos" w:hAnsi="Aptos"/>
        </w:rPr>
        <w:t>14/NL/AK/26</w:t>
      </w:r>
    </w:p>
    <w:p w14:paraId="1BEDD161" w14:textId="77777777" w:rsidR="006520C7" w:rsidRPr="00D33DDA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D33DDA" w:rsidRPr="00D33DDA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D33DD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33DDA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D33DD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33DD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D33DD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D33DD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D33DDA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D33DDA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D33DDA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D33DD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655FFF25" w:rsidR="006520C7" w:rsidRPr="00D33DD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 odpowiedzi na ogłoszenie o przetargu na </w:t>
      </w:r>
      <w:r w:rsidRPr="00D33DDA">
        <w:rPr>
          <w:rFonts w:ascii="Aptos" w:hAnsi="Aptos"/>
          <w:b/>
          <w:sz w:val="22"/>
          <w:szCs w:val="22"/>
        </w:rPr>
        <w:t xml:space="preserve">dostawę </w:t>
      </w:r>
      <w:r w:rsidR="00900676">
        <w:rPr>
          <w:rFonts w:ascii="Aptos" w:hAnsi="Aptos"/>
          <w:b/>
          <w:sz w:val="22"/>
          <w:szCs w:val="22"/>
        </w:rPr>
        <w:t>uszczelniaczy do autobusów</w:t>
      </w:r>
      <w:r w:rsidRPr="00D33DDA">
        <w:rPr>
          <w:rFonts w:ascii="Aptos" w:hAnsi="Aptos"/>
          <w:b/>
          <w:sz w:val="22"/>
          <w:szCs w:val="22"/>
        </w:rPr>
        <w:t xml:space="preserve">  </w:t>
      </w:r>
      <w:r w:rsidRPr="00D33DDA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D33DDA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D33DDA" w:rsidRDefault="006520C7" w:rsidP="006520C7">
      <w:pPr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D33DDA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D33DDA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D33DDA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D33DDA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D33DDA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D33DDA">
        <w:rPr>
          <w:rFonts w:ascii="Aptos" w:hAnsi="Aptos"/>
          <w:b/>
          <w:iCs/>
        </w:rPr>
        <w:t>Dokument należy opatrzyć kwalifikowanym podpisem elektronicznym</w:t>
      </w:r>
      <w:r w:rsidR="00D471F4" w:rsidRPr="00D33DDA">
        <w:rPr>
          <w:rFonts w:ascii="Aptos" w:hAnsi="Aptos"/>
          <w:b/>
          <w:iCs/>
        </w:rPr>
        <w:t>, podpisem zaufanym lub osobistym</w:t>
      </w:r>
    </w:p>
    <w:p w14:paraId="2A7AE906" w14:textId="77777777" w:rsidR="006520C7" w:rsidRPr="00D33DDA" w:rsidRDefault="00B97326" w:rsidP="006520C7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br w:type="page"/>
      </w:r>
      <w:r w:rsidR="006520C7" w:rsidRPr="00D33DDA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D33DDA" w:rsidRDefault="006520C7" w:rsidP="006520C7">
      <w:pPr>
        <w:jc w:val="right"/>
        <w:rPr>
          <w:rFonts w:ascii="Aptos" w:hAnsi="Aptos"/>
          <w:bCs/>
        </w:rPr>
      </w:pPr>
    </w:p>
    <w:p w14:paraId="670CD9C4" w14:textId="6ED05ECA" w:rsidR="006520C7" w:rsidRPr="00D33DDA" w:rsidRDefault="006520C7" w:rsidP="006520C7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900676">
        <w:rPr>
          <w:rFonts w:ascii="Aptos" w:hAnsi="Aptos"/>
        </w:rPr>
        <w:t>14/NL/AK/26</w:t>
      </w:r>
    </w:p>
    <w:p w14:paraId="730B1A7A" w14:textId="77777777" w:rsidR="006520C7" w:rsidRPr="00D33DDA" w:rsidRDefault="006520C7" w:rsidP="006520C7">
      <w:pPr>
        <w:rPr>
          <w:rFonts w:ascii="Aptos" w:hAnsi="Aptos"/>
        </w:rPr>
      </w:pPr>
    </w:p>
    <w:p w14:paraId="0C03B834" w14:textId="77777777" w:rsidR="006520C7" w:rsidRPr="00D33DDA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D33DDA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D33DD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D33DDA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D33DDA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D33DDA" w:rsidRDefault="006520C7" w:rsidP="006520C7">
      <w:pPr>
        <w:pStyle w:val="Tekstpodstawowy"/>
        <w:rPr>
          <w:rFonts w:ascii="Aptos" w:hAnsi="Aptos"/>
        </w:rPr>
      </w:pPr>
    </w:p>
    <w:p w14:paraId="427ED0D5" w14:textId="6474E32E" w:rsidR="006520C7" w:rsidRPr="00D33DD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D33DDA">
        <w:rPr>
          <w:rFonts w:ascii="Aptos" w:hAnsi="Aptos"/>
          <w:b/>
          <w:sz w:val="22"/>
          <w:szCs w:val="22"/>
        </w:rPr>
        <w:t xml:space="preserve">dostawę </w:t>
      </w:r>
      <w:r w:rsidR="00900676">
        <w:rPr>
          <w:rFonts w:ascii="Aptos" w:hAnsi="Aptos"/>
          <w:b/>
          <w:sz w:val="22"/>
          <w:szCs w:val="22"/>
        </w:rPr>
        <w:t>uszczelniaczy do autobusów</w:t>
      </w:r>
      <w:r w:rsidRPr="00D33DDA">
        <w:rPr>
          <w:rFonts w:ascii="Aptos" w:hAnsi="Aptos"/>
          <w:b/>
          <w:sz w:val="22"/>
          <w:szCs w:val="22"/>
        </w:rPr>
        <w:t xml:space="preserve">, </w:t>
      </w:r>
      <w:r w:rsidRPr="00D33DDA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D33DD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D33DDA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D33DDA">
        <w:rPr>
          <w:rFonts w:ascii="Aptos" w:hAnsi="Aptos"/>
          <w:sz w:val="22"/>
          <w:szCs w:val="22"/>
        </w:rPr>
        <w:t>ppkt</w:t>
      </w:r>
      <w:proofErr w:type="spellEnd"/>
      <w:r w:rsidRPr="00D33DDA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D33DD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D33DDA">
        <w:footnoteReference w:id="1"/>
      </w:r>
      <w:r w:rsidRPr="00D33DDA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D33DDA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D33DDA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D33DDA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D33DDA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D33DDA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33DDA" w:rsidRDefault="00ED4CE4" w:rsidP="006520C7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br w:type="page"/>
      </w:r>
      <w:r w:rsidR="006520C7" w:rsidRPr="00D33DDA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D33DDA" w:rsidRDefault="006520C7" w:rsidP="006520C7">
      <w:pPr>
        <w:jc w:val="right"/>
        <w:rPr>
          <w:rFonts w:ascii="Aptos" w:hAnsi="Aptos"/>
          <w:bCs/>
        </w:rPr>
      </w:pPr>
    </w:p>
    <w:p w14:paraId="65F00C05" w14:textId="5C19ADB1" w:rsidR="006520C7" w:rsidRPr="00D33DDA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900676">
        <w:rPr>
          <w:rFonts w:ascii="Aptos" w:hAnsi="Aptos"/>
        </w:rPr>
        <w:t>14/NL/AK/26</w:t>
      </w:r>
    </w:p>
    <w:p w14:paraId="4509FF65" w14:textId="77777777" w:rsidR="006520C7" w:rsidRPr="00D33DDA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D33DD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D33DD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D33DDA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D33DDA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D33DDA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D33DD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D33DD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33DD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0F8DA674" w:rsidR="006520C7" w:rsidRPr="00D33DD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D33DDA">
        <w:rPr>
          <w:rFonts w:ascii="Aptos" w:hAnsi="Aptos"/>
          <w:b/>
          <w:sz w:val="22"/>
          <w:szCs w:val="22"/>
        </w:rPr>
        <w:t xml:space="preserve">dostawę </w:t>
      </w:r>
      <w:r w:rsidR="00900676">
        <w:rPr>
          <w:rFonts w:ascii="Aptos" w:hAnsi="Aptos"/>
          <w:b/>
          <w:sz w:val="22"/>
          <w:szCs w:val="22"/>
        </w:rPr>
        <w:t>uszczelniaczy do autobusów</w:t>
      </w:r>
      <w:r w:rsidRPr="00D33DDA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33DD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D33DD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33DD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33DD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33DD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33DD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33DDA">
        <w:rPr>
          <w:rFonts w:ascii="Aptos" w:hAnsi="Aptos"/>
          <w:sz w:val="20"/>
          <w:szCs w:val="20"/>
        </w:rPr>
        <w:t>CEiDG</w:t>
      </w:r>
      <w:proofErr w:type="spellEnd"/>
      <w:r w:rsidRPr="00D33DD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33DDA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33DDA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33DD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33DD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33DD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33DDA">
        <w:rPr>
          <w:rFonts w:ascii="Aptos" w:hAnsi="Aptos"/>
          <w:sz w:val="20"/>
          <w:szCs w:val="20"/>
        </w:rPr>
        <w:t>CEiDG</w:t>
      </w:r>
      <w:proofErr w:type="spellEnd"/>
      <w:r w:rsidRPr="00D33DD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33DDA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33DDA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33DD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33DD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33DDA">
        <w:rPr>
          <w:rFonts w:ascii="Aptos" w:hAnsi="Aptos"/>
          <w:sz w:val="20"/>
          <w:szCs w:val="20"/>
        </w:rPr>
        <w:t>CEiDG</w:t>
      </w:r>
      <w:proofErr w:type="spellEnd"/>
      <w:r w:rsidRPr="00D33DD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33DDA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33DDA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D33DDA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D33DDA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D33DDA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D33DDA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2257F116" w14:textId="77777777" w:rsidR="006A3715" w:rsidRDefault="006A371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58606964" w14:textId="42E33AEA" w:rsidR="00845F89" w:rsidRPr="00D33DDA" w:rsidRDefault="00845F89" w:rsidP="006A3715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D33DDA" w:rsidRDefault="00845F89" w:rsidP="00845F89">
      <w:pPr>
        <w:jc w:val="right"/>
        <w:rPr>
          <w:rFonts w:ascii="Aptos" w:hAnsi="Aptos"/>
          <w:bCs/>
        </w:rPr>
      </w:pPr>
    </w:p>
    <w:p w14:paraId="7E8A4E06" w14:textId="18AF2D9F" w:rsidR="00845F89" w:rsidRPr="00D33DDA" w:rsidRDefault="00845F89" w:rsidP="00845F89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900676">
        <w:rPr>
          <w:rFonts w:ascii="Aptos" w:hAnsi="Aptos"/>
        </w:rPr>
        <w:t>14/NL/AK/26</w:t>
      </w:r>
    </w:p>
    <w:p w14:paraId="1AE02708" w14:textId="77777777" w:rsidR="00845F89" w:rsidRPr="00D33DDA" w:rsidRDefault="00845F89" w:rsidP="00845F89">
      <w:pPr>
        <w:rPr>
          <w:rFonts w:ascii="Aptos" w:hAnsi="Aptos"/>
        </w:rPr>
      </w:pPr>
    </w:p>
    <w:p w14:paraId="24461248" w14:textId="77777777" w:rsidR="00845F89" w:rsidRPr="00D33DD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33DD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33DD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33DD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33DD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1D5E82BE" w:rsidR="00845F89" w:rsidRPr="00D33DDA" w:rsidRDefault="00845F89" w:rsidP="00845F89">
      <w:pPr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D33DDA">
        <w:rPr>
          <w:rFonts w:ascii="Aptos" w:hAnsi="Aptos"/>
          <w:b/>
          <w:bCs/>
          <w:sz w:val="22"/>
          <w:szCs w:val="22"/>
        </w:rPr>
        <w:t xml:space="preserve">dostawę </w:t>
      </w:r>
      <w:r w:rsidR="00900676">
        <w:rPr>
          <w:rFonts w:ascii="Aptos" w:hAnsi="Aptos"/>
          <w:b/>
          <w:bCs/>
          <w:sz w:val="22"/>
          <w:szCs w:val="22"/>
        </w:rPr>
        <w:t>uszczelniaczy do autobusów</w:t>
      </w:r>
      <w:r w:rsidRPr="00D33DD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33DD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33DDA">
        <w:rPr>
          <w:rFonts w:ascii="Aptos" w:hAnsi="Aptos"/>
          <w:sz w:val="22"/>
          <w:szCs w:val="22"/>
          <w:u w:val="single"/>
        </w:rPr>
        <w:t>na przedmiocie zamówienia*</w:t>
      </w:r>
      <w:r w:rsidRPr="00D33DD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33DD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33DD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33DD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33DD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33DD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(w przykładzie oznakowania musi zawierać: </w:t>
      </w:r>
      <w:r w:rsidRPr="00D33DD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33DD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D33DDA">
        <w:rPr>
          <w:rFonts w:ascii="Aptos" w:hAnsi="Aptos"/>
          <w:sz w:val="22"/>
          <w:szCs w:val="22"/>
        </w:rPr>
        <w:t>6</w:t>
      </w:r>
      <w:r w:rsidRPr="00D33DD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33DD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33DDA">
        <w:rPr>
          <w:rFonts w:ascii="Aptos" w:hAnsi="Aptos"/>
          <w:sz w:val="22"/>
          <w:szCs w:val="22"/>
          <w:u w:val="single"/>
        </w:rPr>
        <w:t>na opakowaniu zewnętrznym</w:t>
      </w:r>
      <w:r w:rsidRPr="00D33DD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33DD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33DD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33DD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(w przykładzie oznakowanie musi zawierać: </w:t>
      </w:r>
      <w:r w:rsidRPr="00D33DD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33DD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33DD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33DD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D33DDA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D33DDA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D33DDA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D33DDA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D33DDA" w:rsidRDefault="00DA74B1" w:rsidP="00013A96">
      <w:pPr>
        <w:rPr>
          <w:rFonts w:ascii="Aptos" w:hAnsi="Aptos"/>
          <w:b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D33DDA">
        <w:rPr>
          <w:rFonts w:ascii="Aptos" w:hAnsi="Aptos"/>
          <w:b/>
        </w:rPr>
        <w:br w:type="page"/>
      </w:r>
    </w:p>
    <w:p w14:paraId="00D1FE35" w14:textId="695A54D2" w:rsidR="00C64681" w:rsidRPr="00D33DDA" w:rsidRDefault="00C64681" w:rsidP="00C64681">
      <w:pPr>
        <w:spacing w:before="120"/>
        <w:ind w:left="-142"/>
        <w:rPr>
          <w:rFonts w:ascii="Aptos" w:hAnsi="Aptos"/>
          <w:b/>
        </w:rPr>
      </w:pPr>
      <w:r w:rsidRPr="00D33DDA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D33DDA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D33DDA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33DDA" w:rsidRDefault="00845F89" w:rsidP="00845F89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t>Załącznik nr 6a do Siwz</w:t>
      </w:r>
    </w:p>
    <w:p w14:paraId="0EA2C066" w14:textId="77777777" w:rsidR="00845F89" w:rsidRPr="00D33DDA" w:rsidRDefault="00845F89" w:rsidP="00845F89">
      <w:pPr>
        <w:jc w:val="right"/>
        <w:rPr>
          <w:rFonts w:ascii="Aptos" w:hAnsi="Aptos"/>
          <w:bCs/>
        </w:rPr>
      </w:pPr>
    </w:p>
    <w:p w14:paraId="14BBC839" w14:textId="2EF6F580" w:rsidR="00845F89" w:rsidRPr="00D33DDA" w:rsidRDefault="00845F89" w:rsidP="00845F89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900676">
        <w:rPr>
          <w:rFonts w:ascii="Aptos" w:hAnsi="Aptos"/>
        </w:rPr>
        <w:t>14/NL/AK/26</w:t>
      </w:r>
    </w:p>
    <w:p w14:paraId="02FCEAE8" w14:textId="77777777" w:rsidR="00845F89" w:rsidRPr="00D33DD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33DD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33DD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69356962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iż w postępowaniu na </w:t>
      </w:r>
      <w:r w:rsidRPr="00D33DDA">
        <w:rPr>
          <w:rFonts w:ascii="Aptos" w:hAnsi="Aptos"/>
          <w:b/>
          <w:bCs/>
          <w:sz w:val="22"/>
          <w:szCs w:val="22"/>
        </w:rPr>
        <w:t xml:space="preserve">dostawę </w:t>
      </w:r>
      <w:r w:rsidR="00900676">
        <w:rPr>
          <w:rFonts w:ascii="Aptos" w:hAnsi="Aptos"/>
          <w:b/>
          <w:bCs/>
          <w:sz w:val="22"/>
          <w:szCs w:val="22"/>
        </w:rPr>
        <w:t>uszczelniaczy do autobusów</w:t>
      </w:r>
      <w:r w:rsidRPr="00D33DDA">
        <w:rPr>
          <w:rFonts w:ascii="Aptos" w:hAnsi="Aptos"/>
          <w:sz w:val="22"/>
          <w:szCs w:val="22"/>
        </w:rPr>
        <w:t xml:space="preserve"> rezygnuję z dodatkowego oznakowania </w:t>
      </w:r>
      <w:r w:rsidRPr="00D33DDA">
        <w:rPr>
          <w:rFonts w:ascii="Aptos" w:hAnsi="Aptos"/>
          <w:sz w:val="22"/>
          <w:szCs w:val="22"/>
          <w:u w:val="single"/>
        </w:rPr>
        <w:t>na przedmiocie zamówienia</w:t>
      </w:r>
      <w:r w:rsidRPr="00D33DD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D33DDA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547FFF63" w:rsidR="00156163" w:rsidRPr="006A3715" w:rsidRDefault="00DA74B1" w:rsidP="006A3715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</w:p>
    <w:sectPr w:rsidR="00156163" w:rsidRPr="006A3715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4749" w14:textId="77777777" w:rsidR="00750C9C" w:rsidRDefault="00750C9C">
      <w:r>
        <w:separator/>
      </w:r>
    </w:p>
  </w:endnote>
  <w:endnote w:type="continuationSeparator" w:id="0">
    <w:p w14:paraId="251F7BD6" w14:textId="77777777" w:rsidR="00750C9C" w:rsidRDefault="0075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F4C8" w14:textId="77777777" w:rsidR="00750C9C" w:rsidRDefault="00750C9C">
      <w:r>
        <w:separator/>
      </w:r>
    </w:p>
  </w:footnote>
  <w:footnote w:type="continuationSeparator" w:id="0">
    <w:p w14:paraId="09EDAB74" w14:textId="77777777" w:rsidR="00750C9C" w:rsidRDefault="00750C9C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2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1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7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1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6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2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8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2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3"/>
  </w:num>
  <w:num w:numId="3" w16cid:durableId="718209256">
    <w:abstractNumId w:val="5"/>
  </w:num>
  <w:num w:numId="4" w16cid:durableId="1549994100">
    <w:abstractNumId w:val="61"/>
  </w:num>
  <w:num w:numId="5" w16cid:durableId="1410274133">
    <w:abstractNumId w:val="24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4"/>
  </w:num>
  <w:num w:numId="8" w16cid:durableId="771048887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80"/>
  </w:num>
  <w:num w:numId="11" w16cid:durableId="362558087">
    <w:abstractNumId w:val="69"/>
  </w:num>
  <w:num w:numId="12" w16cid:durableId="405152170">
    <w:abstractNumId w:val="38"/>
  </w:num>
  <w:num w:numId="13" w16cid:durableId="252980603">
    <w:abstractNumId w:val="67"/>
  </w:num>
  <w:num w:numId="14" w16cid:durableId="748817783">
    <w:abstractNumId w:val="39"/>
  </w:num>
  <w:num w:numId="15" w16cid:durableId="65228403">
    <w:abstractNumId w:val="60"/>
  </w:num>
  <w:num w:numId="16" w16cid:durableId="18123603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4"/>
  </w:num>
  <w:num w:numId="19" w16cid:durableId="1184780819">
    <w:abstractNumId w:val="44"/>
  </w:num>
  <w:num w:numId="20" w16cid:durableId="1742940998">
    <w:abstractNumId w:val="28"/>
  </w:num>
  <w:num w:numId="21" w16cid:durableId="1866166372">
    <w:abstractNumId w:val="26"/>
  </w:num>
  <w:num w:numId="22" w16cid:durableId="2027946503">
    <w:abstractNumId w:val="64"/>
  </w:num>
  <w:num w:numId="23" w16cid:durableId="434254903">
    <w:abstractNumId w:val="62"/>
  </w:num>
  <w:num w:numId="24" w16cid:durableId="1020935081">
    <w:abstractNumId w:val="29"/>
  </w:num>
  <w:num w:numId="25" w16cid:durableId="892889682">
    <w:abstractNumId w:val="17"/>
  </w:num>
  <w:num w:numId="26" w16cid:durableId="804012123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5"/>
  </w:num>
  <w:num w:numId="28" w16cid:durableId="1700279167">
    <w:abstractNumId w:val="37"/>
  </w:num>
  <w:num w:numId="29" w16cid:durableId="2073383176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6"/>
  </w:num>
  <w:num w:numId="32" w16cid:durableId="201089489">
    <w:abstractNumId w:val="3"/>
  </w:num>
  <w:num w:numId="33" w16cid:durableId="36855873">
    <w:abstractNumId w:val="16"/>
  </w:num>
  <w:num w:numId="34" w16cid:durableId="1928152039">
    <w:abstractNumId w:val="18"/>
  </w:num>
  <w:num w:numId="35" w16cid:durableId="645084214">
    <w:abstractNumId w:val="13"/>
  </w:num>
  <w:num w:numId="36" w16cid:durableId="1883706960">
    <w:abstractNumId w:val="65"/>
  </w:num>
  <w:num w:numId="37" w16cid:durableId="348606568">
    <w:abstractNumId w:val="33"/>
  </w:num>
  <w:num w:numId="38" w16cid:durableId="1503204158">
    <w:abstractNumId w:val="75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3"/>
  </w:num>
  <w:num w:numId="44" w16cid:durableId="1710253263">
    <w:abstractNumId w:val="35"/>
  </w:num>
  <w:num w:numId="45" w16cid:durableId="2041396068">
    <w:abstractNumId w:val="47"/>
  </w:num>
  <w:num w:numId="46" w16cid:durableId="1404181728">
    <w:abstractNumId w:val="45"/>
  </w:num>
  <w:num w:numId="47" w16cid:durableId="939290992">
    <w:abstractNumId w:val="72"/>
  </w:num>
  <w:num w:numId="48" w16cid:durableId="1553929573">
    <w:abstractNumId w:val="63"/>
  </w:num>
  <w:num w:numId="49" w16cid:durableId="1426535256">
    <w:abstractNumId w:val="73"/>
  </w:num>
  <w:num w:numId="50" w16cid:durableId="1526599488">
    <w:abstractNumId w:val="22"/>
  </w:num>
  <w:num w:numId="51" w16cid:durableId="63880641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70"/>
  </w:num>
  <w:num w:numId="55" w16cid:durableId="1774545747">
    <w:abstractNumId w:val="68"/>
  </w:num>
  <w:num w:numId="56" w16cid:durableId="1559782898">
    <w:abstractNumId w:val="74"/>
  </w:num>
  <w:num w:numId="57" w16cid:durableId="34089292">
    <w:abstractNumId w:val="85"/>
  </w:num>
  <w:num w:numId="58" w16cid:durableId="1625647476">
    <w:abstractNumId w:val="21"/>
  </w:num>
  <w:num w:numId="59" w16cid:durableId="1186793550">
    <w:abstractNumId w:val="41"/>
  </w:num>
  <w:num w:numId="60" w16cid:durableId="466747445">
    <w:abstractNumId w:val="82"/>
  </w:num>
  <w:num w:numId="61" w16cid:durableId="583035757">
    <w:abstractNumId w:val="76"/>
  </w:num>
  <w:num w:numId="62" w16cid:durableId="222303446">
    <w:abstractNumId w:val="31"/>
  </w:num>
  <w:num w:numId="63" w16cid:durableId="107631864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9"/>
  </w:num>
  <w:num w:numId="65" w16cid:durableId="1079592496">
    <w:abstractNumId w:val="57"/>
  </w:num>
  <w:num w:numId="66" w16cid:durableId="1748532546">
    <w:abstractNumId w:val="52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9"/>
  </w:num>
  <w:num w:numId="70" w16cid:durableId="170150379">
    <w:abstractNumId w:val="34"/>
  </w:num>
  <w:num w:numId="71" w16cid:durableId="751437818">
    <w:abstractNumId w:val="32"/>
  </w:num>
  <w:num w:numId="72" w16cid:durableId="609240514">
    <w:abstractNumId w:val="9"/>
  </w:num>
  <w:num w:numId="73" w16cid:durableId="1603994179">
    <w:abstractNumId w:val="56"/>
  </w:num>
  <w:num w:numId="74" w16cid:durableId="255946738">
    <w:abstractNumId w:val="53"/>
  </w:num>
  <w:num w:numId="75" w16cid:durableId="557937192">
    <w:abstractNumId w:val="79"/>
  </w:num>
  <w:num w:numId="76" w16cid:durableId="1719746439">
    <w:abstractNumId w:val="51"/>
  </w:num>
  <w:num w:numId="77" w16cid:durableId="1630209004">
    <w:abstractNumId w:val="12"/>
  </w:num>
  <w:num w:numId="78" w16cid:durableId="1652059806">
    <w:abstractNumId w:val="23"/>
  </w:num>
  <w:num w:numId="79" w16cid:durableId="191191967">
    <w:abstractNumId w:val="0"/>
  </w:num>
  <w:num w:numId="80" w16cid:durableId="517890960">
    <w:abstractNumId w:val="15"/>
  </w:num>
  <w:num w:numId="81" w16cid:durableId="1614242234">
    <w:abstractNumId w:val="30"/>
  </w:num>
  <w:num w:numId="82" w16cid:durableId="1431469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11D7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774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163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5EF9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6F1E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A6412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0DF1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879DB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715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8D8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6B5A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0A4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C9C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4EBE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676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3DDA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0CE4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0749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2950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sw tekst,RR PGE Akapit z listą,Styl 1,WyliczPrzyklad,Akapit z listą3,Akapit z listą31,Wypunktowanie,Normal2,Akapit z listą1,normalny tekst,Akapit z list¹,ISCG Numerowanie,Executive Summary List,Policy_Paragraph,heading 2,L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  <w:style w:type="character" w:customStyle="1" w:styleId="AkapitzlistZnak">
    <w:name w:val="Akapit z listą Znak"/>
    <w:aliases w:val="Podsis rysunku Znak,sw tekst Znak,RR PGE Akapit z listą Znak,Styl 1 Znak,WyliczPrzyklad Znak,Akapit z listą3 Znak,Akapit z listą31 Znak,Wypunktowanie Znak,Normal2 Znak,Akapit z listą1 Znak,normalny tekst Znak,Akapit z list¹ Znak"/>
    <w:basedOn w:val="Domylnaczcionkaakapitu"/>
    <w:link w:val="Akapitzlist"/>
    <w:uiPriority w:val="34"/>
    <w:locked/>
    <w:rsid w:val="000A1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1539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10754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2025-04-03T07:12:00Z</cp:lastPrinted>
  <dcterms:created xsi:type="dcterms:W3CDTF">2026-02-24T13:06:00Z</dcterms:created>
  <dcterms:modified xsi:type="dcterms:W3CDTF">2026-02-24T13:07:00Z</dcterms:modified>
</cp:coreProperties>
</file>